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23B" w:rsidRDefault="0072523B" w:rsidP="0072523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ГБОУ школа № 1375 с/п №6</w:t>
      </w:r>
    </w:p>
    <w:p w:rsidR="0072523B" w:rsidRDefault="0072523B" w:rsidP="0072523B">
      <w:pPr>
        <w:pStyle w:val="a3"/>
        <w:rPr>
          <w:sz w:val="28"/>
          <w:szCs w:val="28"/>
        </w:rPr>
      </w:pPr>
    </w:p>
    <w:p w:rsidR="0072523B" w:rsidRDefault="0072523B" w:rsidP="0072523B">
      <w:pPr>
        <w:pStyle w:val="a3"/>
        <w:rPr>
          <w:sz w:val="28"/>
          <w:szCs w:val="28"/>
        </w:rPr>
      </w:pPr>
    </w:p>
    <w:p w:rsidR="0072523B" w:rsidRDefault="0072523B" w:rsidP="0072523B">
      <w:pPr>
        <w:pStyle w:val="a3"/>
        <w:rPr>
          <w:sz w:val="28"/>
          <w:szCs w:val="28"/>
        </w:rPr>
      </w:pPr>
    </w:p>
    <w:p w:rsidR="0072523B" w:rsidRDefault="0072523B" w:rsidP="0072523B">
      <w:pPr>
        <w:pStyle w:val="a3"/>
        <w:rPr>
          <w:sz w:val="28"/>
          <w:szCs w:val="28"/>
        </w:rPr>
      </w:pPr>
    </w:p>
    <w:p w:rsidR="0072523B" w:rsidRDefault="0072523B" w:rsidP="0072523B">
      <w:pPr>
        <w:pStyle w:val="a3"/>
        <w:rPr>
          <w:sz w:val="28"/>
          <w:szCs w:val="28"/>
        </w:rPr>
      </w:pPr>
    </w:p>
    <w:p w:rsidR="0072523B" w:rsidRDefault="0072523B" w:rsidP="0072523B">
      <w:pPr>
        <w:pStyle w:val="a3"/>
        <w:rPr>
          <w:sz w:val="28"/>
          <w:szCs w:val="28"/>
        </w:rPr>
      </w:pPr>
    </w:p>
    <w:p w:rsidR="0072523B" w:rsidRDefault="0072523B" w:rsidP="0072523B">
      <w:pPr>
        <w:pStyle w:val="a3"/>
        <w:rPr>
          <w:sz w:val="28"/>
          <w:szCs w:val="28"/>
        </w:rPr>
      </w:pPr>
    </w:p>
    <w:p w:rsidR="0072523B" w:rsidRDefault="0072523B" w:rsidP="0072523B">
      <w:pPr>
        <w:pStyle w:val="a3"/>
        <w:rPr>
          <w:sz w:val="28"/>
          <w:szCs w:val="28"/>
        </w:rPr>
      </w:pPr>
    </w:p>
    <w:p w:rsidR="0072523B" w:rsidRDefault="0072523B" w:rsidP="0072523B">
      <w:pPr>
        <w:pStyle w:val="a3"/>
        <w:rPr>
          <w:sz w:val="28"/>
          <w:szCs w:val="28"/>
        </w:rPr>
      </w:pPr>
    </w:p>
    <w:p w:rsidR="0072523B" w:rsidRDefault="0072523B" w:rsidP="0072523B">
      <w:pPr>
        <w:pStyle w:val="a3"/>
        <w:rPr>
          <w:sz w:val="28"/>
          <w:szCs w:val="28"/>
        </w:rPr>
      </w:pPr>
    </w:p>
    <w:p w:rsidR="0072523B" w:rsidRDefault="0072523B" w:rsidP="0072523B">
      <w:pPr>
        <w:pStyle w:val="a3"/>
        <w:rPr>
          <w:sz w:val="28"/>
          <w:szCs w:val="28"/>
        </w:rPr>
      </w:pPr>
    </w:p>
    <w:p w:rsidR="0072523B" w:rsidRDefault="0072523B" w:rsidP="0072523B">
      <w:pPr>
        <w:pStyle w:val="a3"/>
        <w:rPr>
          <w:sz w:val="28"/>
          <w:szCs w:val="28"/>
        </w:rPr>
      </w:pPr>
    </w:p>
    <w:p w:rsidR="0072523B" w:rsidRDefault="0072523B" w:rsidP="0072523B">
      <w:pPr>
        <w:pStyle w:val="a3"/>
        <w:rPr>
          <w:sz w:val="28"/>
          <w:szCs w:val="28"/>
        </w:rPr>
      </w:pPr>
    </w:p>
    <w:p w:rsidR="0072523B" w:rsidRDefault="0072523B" w:rsidP="0072523B">
      <w:pPr>
        <w:pStyle w:val="a3"/>
        <w:rPr>
          <w:sz w:val="28"/>
          <w:szCs w:val="28"/>
        </w:rPr>
      </w:pPr>
    </w:p>
    <w:p w:rsidR="0072523B" w:rsidRDefault="0072523B" w:rsidP="0072523B">
      <w:pPr>
        <w:pStyle w:val="a3"/>
        <w:rPr>
          <w:sz w:val="28"/>
          <w:szCs w:val="28"/>
        </w:rPr>
      </w:pPr>
    </w:p>
    <w:p w:rsidR="0072523B" w:rsidRDefault="0072523B" w:rsidP="0072523B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Конспект занятия по рисованию «Матрешка»  </w:t>
      </w:r>
    </w:p>
    <w:p w:rsidR="0072523B" w:rsidRDefault="0072523B" w:rsidP="0072523B">
      <w:pPr>
        <w:pStyle w:val="a3"/>
        <w:jc w:val="center"/>
        <w:rPr>
          <w:b/>
          <w:sz w:val="28"/>
          <w:szCs w:val="28"/>
        </w:rPr>
      </w:pPr>
    </w:p>
    <w:p w:rsidR="0072523B" w:rsidRDefault="0072523B" w:rsidP="0072523B">
      <w:pPr>
        <w:pStyle w:val="a3"/>
        <w:jc w:val="center"/>
        <w:rPr>
          <w:b/>
          <w:sz w:val="28"/>
          <w:szCs w:val="28"/>
        </w:rPr>
      </w:pPr>
    </w:p>
    <w:p w:rsidR="0072523B" w:rsidRDefault="0072523B" w:rsidP="0072523B">
      <w:pPr>
        <w:pStyle w:val="a3"/>
        <w:jc w:val="center"/>
        <w:rPr>
          <w:b/>
          <w:sz w:val="28"/>
          <w:szCs w:val="28"/>
        </w:rPr>
      </w:pPr>
    </w:p>
    <w:p w:rsidR="0072523B" w:rsidRDefault="0072523B" w:rsidP="0072523B">
      <w:pPr>
        <w:pStyle w:val="a3"/>
        <w:jc w:val="center"/>
        <w:rPr>
          <w:b/>
          <w:sz w:val="28"/>
          <w:szCs w:val="28"/>
        </w:rPr>
      </w:pPr>
    </w:p>
    <w:p w:rsidR="0072523B" w:rsidRDefault="0072523B" w:rsidP="0072523B">
      <w:pPr>
        <w:pStyle w:val="a3"/>
        <w:jc w:val="center"/>
        <w:rPr>
          <w:b/>
          <w:sz w:val="28"/>
          <w:szCs w:val="28"/>
        </w:rPr>
      </w:pPr>
    </w:p>
    <w:p w:rsidR="0072523B" w:rsidRDefault="0072523B" w:rsidP="0072523B">
      <w:pPr>
        <w:pStyle w:val="a3"/>
        <w:jc w:val="center"/>
        <w:rPr>
          <w:b/>
          <w:sz w:val="28"/>
          <w:szCs w:val="28"/>
        </w:rPr>
      </w:pPr>
    </w:p>
    <w:p w:rsidR="0072523B" w:rsidRDefault="0072523B" w:rsidP="0072523B">
      <w:pPr>
        <w:pStyle w:val="a3"/>
        <w:jc w:val="center"/>
        <w:rPr>
          <w:b/>
          <w:sz w:val="28"/>
          <w:szCs w:val="28"/>
        </w:rPr>
      </w:pPr>
    </w:p>
    <w:p w:rsidR="0072523B" w:rsidRDefault="0072523B" w:rsidP="0072523B">
      <w:pPr>
        <w:pStyle w:val="a3"/>
        <w:jc w:val="center"/>
        <w:rPr>
          <w:b/>
          <w:sz w:val="28"/>
          <w:szCs w:val="28"/>
        </w:rPr>
      </w:pPr>
    </w:p>
    <w:p w:rsidR="0072523B" w:rsidRDefault="0072523B" w:rsidP="0072523B">
      <w:pPr>
        <w:pStyle w:val="a3"/>
        <w:jc w:val="center"/>
        <w:rPr>
          <w:b/>
          <w:sz w:val="28"/>
          <w:szCs w:val="28"/>
        </w:rPr>
      </w:pPr>
    </w:p>
    <w:p w:rsidR="0072523B" w:rsidRDefault="0072523B" w:rsidP="0072523B">
      <w:pPr>
        <w:pStyle w:val="a3"/>
        <w:jc w:val="center"/>
        <w:rPr>
          <w:b/>
          <w:sz w:val="28"/>
          <w:szCs w:val="28"/>
        </w:rPr>
      </w:pPr>
    </w:p>
    <w:p w:rsidR="0072523B" w:rsidRDefault="0072523B" w:rsidP="0072523B">
      <w:pPr>
        <w:pStyle w:val="a3"/>
        <w:jc w:val="center"/>
        <w:rPr>
          <w:b/>
          <w:sz w:val="28"/>
          <w:szCs w:val="28"/>
        </w:rPr>
      </w:pPr>
    </w:p>
    <w:p w:rsidR="0072523B" w:rsidRDefault="0072523B" w:rsidP="0072523B">
      <w:pPr>
        <w:pStyle w:val="a3"/>
        <w:jc w:val="center"/>
        <w:rPr>
          <w:b/>
          <w:sz w:val="28"/>
          <w:szCs w:val="28"/>
        </w:rPr>
      </w:pPr>
    </w:p>
    <w:p w:rsidR="0072523B" w:rsidRDefault="0072523B" w:rsidP="0072523B">
      <w:pPr>
        <w:pStyle w:val="a3"/>
        <w:jc w:val="center"/>
        <w:rPr>
          <w:b/>
          <w:sz w:val="28"/>
          <w:szCs w:val="28"/>
        </w:rPr>
      </w:pPr>
    </w:p>
    <w:p w:rsidR="0072523B" w:rsidRDefault="0072523B" w:rsidP="0072523B">
      <w:pPr>
        <w:pStyle w:val="a3"/>
        <w:jc w:val="center"/>
        <w:rPr>
          <w:b/>
          <w:sz w:val="28"/>
          <w:szCs w:val="28"/>
        </w:rPr>
      </w:pPr>
    </w:p>
    <w:p w:rsidR="0072523B" w:rsidRDefault="0072523B" w:rsidP="0072523B">
      <w:pPr>
        <w:pStyle w:val="a3"/>
        <w:jc w:val="center"/>
        <w:rPr>
          <w:b/>
          <w:sz w:val="28"/>
          <w:szCs w:val="28"/>
        </w:rPr>
      </w:pPr>
    </w:p>
    <w:p w:rsidR="0072523B" w:rsidRDefault="0072523B" w:rsidP="0072523B">
      <w:pPr>
        <w:jc w:val="right"/>
        <w:rPr>
          <w:sz w:val="32"/>
          <w:szCs w:val="32"/>
        </w:rPr>
      </w:pPr>
      <w:r>
        <w:rPr>
          <w:sz w:val="32"/>
          <w:szCs w:val="32"/>
        </w:rPr>
        <w:t>Составила Починчук О.З.</w:t>
      </w:r>
    </w:p>
    <w:p w:rsidR="0072523B" w:rsidRDefault="0072523B" w:rsidP="0072523B">
      <w:pPr>
        <w:pStyle w:val="a3"/>
        <w:jc w:val="center"/>
        <w:rPr>
          <w:b/>
          <w:sz w:val="28"/>
          <w:szCs w:val="28"/>
        </w:rPr>
      </w:pPr>
    </w:p>
    <w:p w:rsidR="0072523B" w:rsidRDefault="0072523B" w:rsidP="0072523B">
      <w:pPr>
        <w:pStyle w:val="a3"/>
        <w:jc w:val="center"/>
        <w:rPr>
          <w:b/>
          <w:sz w:val="28"/>
          <w:szCs w:val="28"/>
        </w:rPr>
      </w:pPr>
    </w:p>
    <w:p w:rsidR="0072523B" w:rsidRDefault="0072523B" w:rsidP="0072523B">
      <w:pPr>
        <w:pStyle w:val="a3"/>
        <w:jc w:val="center"/>
        <w:rPr>
          <w:b/>
          <w:sz w:val="28"/>
          <w:szCs w:val="28"/>
        </w:rPr>
      </w:pPr>
    </w:p>
    <w:p w:rsidR="0072523B" w:rsidRDefault="0072523B" w:rsidP="0072523B">
      <w:pPr>
        <w:pStyle w:val="a3"/>
        <w:jc w:val="center"/>
        <w:rPr>
          <w:b/>
          <w:sz w:val="28"/>
          <w:szCs w:val="28"/>
        </w:rPr>
      </w:pPr>
    </w:p>
    <w:p w:rsidR="0072523B" w:rsidRDefault="0072523B" w:rsidP="0072523B">
      <w:pPr>
        <w:pStyle w:val="a3"/>
        <w:jc w:val="center"/>
        <w:rPr>
          <w:b/>
          <w:sz w:val="28"/>
          <w:szCs w:val="28"/>
        </w:rPr>
      </w:pPr>
    </w:p>
    <w:p w:rsidR="0072523B" w:rsidRDefault="0072523B" w:rsidP="0072523B">
      <w:pPr>
        <w:pStyle w:val="a3"/>
        <w:jc w:val="center"/>
        <w:rPr>
          <w:b/>
          <w:sz w:val="28"/>
          <w:szCs w:val="28"/>
        </w:rPr>
      </w:pPr>
    </w:p>
    <w:p w:rsidR="0072523B" w:rsidRDefault="0072523B" w:rsidP="0072523B">
      <w:pPr>
        <w:pStyle w:val="a3"/>
        <w:jc w:val="center"/>
        <w:rPr>
          <w:b/>
          <w:sz w:val="28"/>
          <w:szCs w:val="28"/>
        </w:rPr>
      </w:pPr>
    </w:p>
    <w:p w:rsidR="0072523B" w:rsidRDefault="0072523B" w:rsidP="007252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Расширять знания детей о русских народных игрушках. </w:t>
      </w:r>
    </w:p>
    <w:p w:rsidR="0072523B" w:rsidRDefault="0072523B" w:rsidP="007252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Познакомить с самой популярной народной деревянной игрушкой – матрешкой; </w:t>
      </w:r>
    </w:p>
    <w:p w:rsidR="0072523B" w:rsidRDefault="0072523B" w:rsidP="007252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понятие, из чего она сделана, как украшена. Учить различать разные техники росписи матрешек;</w:t>
      </w:r>
    </w:p>
    <w:p w:rsidR="0072523B" w:rsidRDefault="0072523B" w:rsidP="007252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интерес к народной игрушке, творческую фантазию детей. </w:t>
      </w:r>
    </w:p>
    <w:p w:rsidR="0072523B" w:rsidRDefault="0072523B" w:rsidP="0072523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  <w:r>
        <w:rPr>
          <w:rFonts w:ascii="Times New Roman" w:hAnsi="Times New Roman" w:cs="Times New Roman"/>
          <w:sz w:val="28"/>
          <w:szCs w:val="28"/>
        </w:rPr>
        <w:t>расписные матрешки – семеновские, загорские; иллюстрации «Коллекции матрешек»; плоскостное изображение матрешки на каждого ребенка; фломастеры.</w:t>
      </w:r>
    </w:p>
    <w:p w:rsidR="0072523B" w:rsidRDefault="0072523B" w:rsidP="007252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2523B" w:rsidRDefault="0072523B" w:rsidP="007252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занятия.</w:t>
      </w:r>
    </w:p>
    <w:p w:rsidR="0072523B" w:rsidRDefault="0072523B" w:rsidP="0072523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К нам сегодня на занятие пришла очень знакомая для вас гостья, но чтобы вы догадались кто это, я загадаю вам загадку, но только вы её до конца дослушайте:</w:t>
      </w:r>
    </w:p>
    <w:p w:rsidR="0072523B" w:rsidRDefault="0072523B" w:rsidP="0072523B">
      <w:pPr>
        <w:pStyle w:val="a3"/>
        <w:ind w:left="226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Словно репка она крутобока,</w:t>
      </w:r>
    </w:p>
    <w:p w:rsidR="0072523B" w:rsidRDefault="0072523B" w:rsidP="0072523B">
      <w:pPr>
        <w:pStyle w:val="a3"/>
        <w:ind w:left="226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 под алым платочком на нас</w:t>
      </w:r>
    </w:p>
    <w:p w:rsidR="0072523B" w:rsidRDefault="0072523B" w:rsidP="0072523B">
      <w:pPr>
        <w:pStyle w:val="a3"/>
        <w:ind w:left="226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Смотрит весело, бойко, широко</w:t>
      </w:r>
    </w:p>
    <w:p w:rsidR="0072523B" w:rsidRDefault="0072523B" w:rsidP="0072523B">
      <w:pPr>
        <w:pStyle w:val="a3"/>
        <w:ind w:left="226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Парой черных смородинок – глаз.</w:t>
      </w:r>
    </w:p>
    <w:p w:rsidR="0072523B" w:rsidRDefault="0072523B" w:rsidP="0072523B">
      <w:pPr>
        <w:pStyle w:val="a3"/>
        <w:ind w:left="226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Алый, шёлковый платочек,</w:t>
      </w:r>
    </w:p>
    <w:p w:rsidR="0072523B" w:rsidRDefault="0072523B" w:rsidP="0072523B">
      <w:pPr>
        <w:pStyle w:val="a3"/>
        <w:ind w:left="226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Яркий сарафан в цветочек,</w:t>
      </w:r>
    </w:p>
    <w:p w:rsidR="0072523B" w:rsidRDefault="0072523B" w:rsidP="0072523B">
      <w:pPr>
        <w:pStyle w:val="a3"/>
        <w:ind w:left="226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Упирается рука в деревянные бока.</w:t>
      </w:r>
    </w:p>
    <w:p w:rsidR="0072523B" w:rsidRDefault="0072523B" w:rsidP="0072523B">
      <w:pPr>
        <w:pStyle w:val="a3"/>
        <w:ind w:left="226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 внутри секреты есть:</w:t>
      </w:r>
    </w:p>
    <w:p w:rsidR="0072523B" w:rsidRDefault="0072523B" w:rsidP="0072523B">
      <w:pPr>
        <w:pStyle w:val="a3"/>
        <w:ind w:left="226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Может пять, а может шесть.</w:t>
      </w:r>
    </w:p>
    <w:p w:rsidR="0072523B" w:rsidRDefault="0072523B" w:rsidP="0072523B">
      <w:pPr>
        <w:pStyle w:val="a3"/>
        <w:ind w:left="226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Разрумянилась немножко.</w:t>
      </w:r>
    </w:p>
    <w:p w:rsidR="0072523B" w:rsidRDefault="0072523B" w:rsidP="0072523B">
      <w:pPr>
        <w:pStyle w:val="a3"/>
        <w:ind w:left="226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Это русская…</w:t>
      </w:r>
    </w:p>
    <w:p w:rsidR="0072523B" w:rsidRDefault="0072523B" w:rsidP="0072523B">
      <w:pPr>
        <w:pStyle w:val="a3"/>
        <w:ind w:left="226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( «матрёшка»)</w:t>
      </w:r>
    </w:p>
    <w:p w:rsidR="0072523B" w:rsidRDefault="0072523B" w:rsidP="0072523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Матрёшка – это полая внутри деревянная ярко разрисованная кукла в виде полуовальной фигуры, в которую вставляются другие такие же куклы меньшего размера.</w:t>
      </w:r>
    </w:p>
    <w:p w:rsidR="0072523B" w:rsidRDefault="0072523B" w:rsidP="0072523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Первая русская матрёшка появилась на свет в XIX веке, в московской мастерской-магазине “Детское воспитание”, принадлежавшей семье издателя и типографа Анатолия Ивановича Мамонтова. </w:t>
      </w:r>
    </w:p>
    <w:p w:rsidR="0072523B" w:rsidRDefault="0072523B" w:rsidP="0072523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По легенде, жена Анатолия Ивановича привезла из Японии, с острова Хонсю, точеную фигурку японского бога Фукурокодзю. В России она известна под именем Фукурума.  Игрушка была с секретом: она разделялась на две части, а внутри нее была такая же фигурка, но поменьше, тоже состоящая из двух половинок...</w:t>
      </w:r>
    </w:p>
    <w:p w:rsidR="0072523B" w:rsidRDefault="0072523B" w:rsidP="0072523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Эта игрушка попала в руки известного художника  Сергея Малютина и навела его на интересную мысль. Он попросил токаря, потомственного игрушечника, Василия Петровича Звездочкина выточить из дерева форму-болванку, а потом собственноручно расписал ее. Она представляла собой образ круглолицей крестьянской девушки в вышитой сорочке, сарафане и переднике, в цветном платке, с черным петухом в руках руках. Из неё одна за другой появлялись другие крестьянские девочки: с серпом для жатвы, корзинкой, кувшином, девочка с младшей сестренкой, младшим братом, все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– мал - мала меньше. Последняя, восьмая, изображала запеленатого младенца.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Кто-то из художников воскликнул: «Хороша Матрена!» так деревянную фигурку и назвали Матреной, или ласково – Матрешкой.</w:t>
      </w:r>
    </w:p>
    <w:p w:rsidR="0072523B" w:rsidRDefault="0072523B" w:rsidP="007252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Имя "Матрёна" - это переиначенное слово "матрона»,  означающее мать семейства, матушка, почтенная женщина. Образ красочной игрушки глубоко символичен: с самого начала она стала воплощением материнства и плодородия.</w:t>
      </w:r>
    </w:p>
    <w:p w:rsidR="0072523B" w:rsidRDefault="0072523B" w:rsidP="0072523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Матрёшка сразу понравилась взрослым и детям. У неё было доброе и ясное лицо. Занятно было, что в большой кукле пряталось дружное семейство.</w:t>
      </w:r>
    </w:p>
    <w:p w:rsidR="0072523B" w:rsidRDefault="0072523B" w:rsidP="007252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523B" w:rsidRDefault="0072523B" w:rsidP="0072523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В этой молодице</w:t>
      </w:r>
    </w:p>
    <w:p w:rsidR="0072523B" w:rsidRDefault="0072523B" w:rsidP="0072523B">
      <w:pPr>
        <w:pStyle w:val="a3"/>
        <w:ind w:left="184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Прячутся сестрицы.</w:t>
      </w:r>
    </w:p>
    <w:p w:rsidR="0072523B" w:rsidRDefault="0072523B" w:rsidP="0072523B">
      <w:pPr>
        <w:pStyle w:val="a3"/>
        <w:ind w:left="184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Каждая сестрица –</w:t>
      </w:r>
    </w:p>
    <w:p w:rsidR="0072523B" w:rsidRDefault="0072523B" w:rsidP="0072523B">
      <w:pPr>
        <w:pStyle w:val="a3"/>
        <w:ind w:left="184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Для меньшей – темница </w:t>
      </w:r>
    </w:p>
    <w:p w:rsidR="0072523B" w:rsidRDefault="0072523B" w:rsidP="0072523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</w:p>
    <w:p w:rsidR="0072523B" w:rsidRDefault="0072523B" w:rsidP="0072523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Ростом разные подружки,</w:t>
      </w:r>
    </w:p>
    <w:p w:rsidR="0072523B" w:rsidRDefault="0072523B" w:rsidP="0072523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Не похожи друг на дружку,</w:t>
      </w:r>
    </w:p>
    <w:p w:rsidR="0072523B" w:rsidRDefault="0072523B" w:rsidP="0072523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Все они сидят друг в дружке,</w:t>
      </w:r>
    </w:p>
    <w:p w:rsidR="0072523B" w:rsidRDefault="0072523B" w:rsidP="0072523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А всего одна игрушка.</w:t>
      </w:r>
    </w:p>
    <w:p w:rsidR="0072523B" w:rsidRDefault="0072523B" w:rsidP="0072523B">
      <w:pPr>
        <w:pStyle w:val="a3"/>
        <w:ind w:left="226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523B" w:rsidRDefault="0072523B" w:rsidP="007252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Русские матрешки очень разнообразны по форме и росписи в зависимости от своего места происхождения. </w:t>
      </w:r>
    </w:p>
    <w:p w:rsidR="0072523B" w:rsidRDefault="0072523B" w:rsidP="007252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Загорская матрешка и сейчас похожа на первую матрешку с петухом в руках. Она  добротна, крутобока, устойчива по форме.</w:t>
      </w:r>
    </w:p>
    <w:p w:rsidR="0072523B" w:rsidRDefault="0072523B" w:rsidP="0072523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Семеновская матрешка более стройная и вытянутая.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Основа композиции в росписи семёновской матрёшки – это фартук, на котором изображается пышный букет цветов. Современные мастера создают роспись в три цвета – красный, синий и жёлтый.   Семёнов считается крупнейшим центром по созданию матрёшек в России.</w:t>
      </w:r>
    </w:p>
    <w:p w:rsidR="0072523B" w:rsidRDefault="0072523B" w:rsidP="0072523B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Матрёшку из Сергиева Посада отличает приземистая форма, верх, плавно переходящий в расширяющуюся нижнюю часть фигурки.</w:t>
      </w:r>
    </w:p>
    <w:p w:rsidR="0072523B" w:rsidRDefault="0072523B" w:rsidP="0072523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Вятская матрёшка наиболее северная из всех российских матрёшек. Она изображает голубоглазую девушку-северянку с мягкой застенчивой улыбкой. Лицо этой матрёшки мило и приветливо.</w:t>
      </w:r>
    </w:p>
    <w:p w:rsidR="0072523B" w:rsidRDefault="0072523B" w:rsidP="0072523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Своей формой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полховско- майданская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матрешка заметно отличается от сергиевских и семеновских матрешек: подчеркнуто вытянутые по вертикали фигурки с маленькой, жестко очерченной головкой. </w:t>
      </w:r>
    </w:p>
    <w:p w:rsidR="0072523B" w:rsidRDefault="0072523B" w:rsidP="0072523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Роспись полховских матрешек строится на сочетании малиново – красного, зеленого и черного цветов.</w:t>
      </w:r>
    </w:p>
    <w:p w:rsidR="0072523B" w:rsidRDefault="0072523B" w:rsidP="0072523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 сейчас я вам предлагаю разукрасить фломастерами плоские заготовки матрешек по вашему выбору. Работа детей.</w:t>
      </w:r>
    </w:p>
    <w:p w:rsidR="0072523B" w:rsidRDefault="0072523B" w:rsidP="0072523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</w:p>
    <w:p w:rsidR="0072523B" w:rsidRDefault="0072523B" w:rsidP="0072523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1250" w:rsidRDefault="00CB1250"/>
    <w:sectPr w:rsidR="00CB1250" w:rsidSect="00CB1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72523B"/>
    <w:rsid w:val="006600EC"/>
    <w:rsid w:val="0072523B"/>
    <w:rsid w:val="008F71CC"/>
    <w:rsid w:val="00A415D4"/>
    <w:rsid w:val="00CB1250"/>
    <w:rsid w:val="00F55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23B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523B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655</Words>
  <Characters>3735</Characters>
  <Application>Microsoft Office Word</Application>
  <DocSecurity>0</DocSecurity>
  <Lines>31</Lines>
  <Paragraphs>8</Paragraphs>
  <ScaleCrop>false</ScaleCrop>
  <Company>Hewlett-Packard</Company>
  <LinksUpToDate>false</LinksUpToDate>
  <CharactersWithSpaces>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Починчук</dc:creator>
  <cp:lastModifiedBy>PC</cp:lastModifiedBy>
  <cp:revision>2</cp:revision>
  <dcterms:created xsi:type="dcterms:W3CDTF">2016-05-17T17:28:00Z</dcterms:created>
  <dcterms:modified xsi:type="dcterms:W3CDTF">2016-05-17T17:28:00Z</dcterms:modified>
</cp:coreProperties>
</file>